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/>
      </w:pPr>
      <w:r>
        <w:rPr/>
      </w:r>
    </w:p>
    <w:tbl>
      <w:tblPr>
        <w:tblW w:w="8500" w:type="dxa"/>
        <w:jc w:val="left"/>
        <w:tblInd w:w="0" w:type="dxa"/>
        <w:tblBorders>
          <w:bottom w:val="single" w:sz="4" w:space="0" w:color="000080"/>
          <w:insideH w:val="single" w:sz="4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040"/>
        <w:gridCol w:w="910"/>
        <w:gridCol w:w="620"/>
        <w:gridCol w:w="1020"/>
        <w:gridCol w:w="1020"/>
        <w:gridCol w:w="850"/>
        <w:gridCol w:w="1081"/>
        <w:gridCol w:w="325"/>
        <w:gridCol w:w="634"/>
      </w:tblGrid>
      <w:tr>
        <w:trPr>
          <w:trHeight w:val="735" w:hRule="atLeast"/>
        </w:trPr>
        <w:tc>
          <w:tcPr>
            <w:tcW w:w="8500" w:type="dxa"/>
            <w:gridSpan w:val="9"/>
            <w:tcBorders>
              <w:bottom w:val="single" w:sz="4" w:space="0" w:color="000080"/>
              <w:insideH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8"/>
                <w:szCs w:val="18"/>
                <w:lang w:eastAsia="pt-BR"/>
              </w:rPr>
              <w:t>Formulário de coleta de Animais (abelhas) para Para Amostragem de Produtos e Matérias-Primas de Origem Animal para Fins de Controle de Resíduos e Drogas Veterinárias Pesticidas</w:t>
            </w:r>
          </w:p>
        </w:tc>
      </w:tr>
      <w:tr>
        <w:trPr>
          <w:trHeight w:val="90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UVL</w:t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ADR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Proprietário</w:t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Propriedade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Resp. pela Coleta</w:t>
            </w:r>
          </w:p>
        </w:tc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Data de fiscalização (dd/mm/202x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Nº RA</w:t>
            </w:r>
          </w:p>
        </w:tc>
        <w:tc>
          <w:tcPr>
            <w:tcW w:w="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N° do Form-in</w:t>
            </w:r>
          </w:p>
        </w:tc>
      </w:tr>
      <w:tr>
        <w:trPr>
          <w:trHeight w:val="615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Iraceminha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10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10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  <w:tc>
          <w:tcPr>
            <w:tcW w:w="6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102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Descrição da Situação relatada pelo(s) responsável(is) pela notificação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7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Sinais Clínicos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Observados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27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Suspeita Clínica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51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Quantidade de Colmeias afetadas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108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Tem conhecimento se existe Lavoura (s) próxima(s)? Se sim, qual(is) Espécie(s) Vegetal(is) Cultivada(s)?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108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Tem conhecimento sobre a Aplicação de Produtos Químicos na(s) Lavoura(s)? Se sim, qual(is)?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972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Tem conhecimento sobre a Distância da(s) Lavoura(s) da(s) colmeia (s) afetada(s)? Se sim, qual?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97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Tem conhecimento se houve a Aplicação de produto(s) químico(s) na(s) colméia(s)? Se sim, qual(is)?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866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Responsável pelo recebimento das amostras SIE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54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Quantidade de Animais Coletados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>
          <w:trHeight w:val="540" w:hRule="atLeast"/>
        </w:trPr>
        <w:tc>
          <w:tcPr>
            <w:tcW w:w="20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pt-BR"/>
              </w:rPr>
              <w:t>Lacre da Amostra</w:t>
            </w:r>
          </w:p>
        </w:tc>
        <w:tc>
          <w:tcPr>
            <w:tcW w:w="6460" w:type="dxa"/>
            <w:gridSpan w:val="8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  <w:insideH w:val="single" w:sz="4" w:space="0" w:color="000080"/>
              <w:insideV w:val="single" w:sz="4" w:space="0" w:color="00008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1417" w:top="2775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uppressLineNumbers/>
      <w:tabs>
        <w:tab w:val="center" w:pos="4252" w:leader="none"/>
        <w:tab w:val="right" w:pos="8504" w:leader="none"/>
      </w:tabs>
      <w:spacing w:before="0" w:after="160"/>
      <w:rPr/>
    </w:pPr>
    <w:r>
      <w:rPr/>
      <w:drawing>
        <wp:inline distT="0" distB="0" distL="0" distR="0">
          <wp:extent cx="5407660" cy="682625"/>
          <wp:effectExtent l="0" t="0" r="0" b="0"/>
          <wp:docPr id="1" name="Figura1" descr="https://lh6.googleusercontent.com/WNwaIzivSV66Cejrdg2bxyAxSxD8tAi_eYPsE5YFVrgzBEVwuq5BoAhaa1kw_fbXVqCW8A_rMBKz9nnhdpxrw2BOje-l82w1f4PPpPUHlGVUTvI0IoYBMAbmqHNS8mEDVx2hu_j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https://lh6.googleusercontent.com/WNwaIzivSV66Cejrdg2bxyAxSxD8tAi_eYPsE5YFVrgzBEVwuq5BoAhaa1kw_fbXVqCW8A_rMBKz9nnhdpxrw2BOje-l82w1f4PPpPUHlGVUTvI0IoYBMAbmqHNS8mEDVx2hu_j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tabspan" w:customStyle="1">
    <w:name w:val="apple-tab-span"/>
    <w:basedOn w:val="DefaultParagraphFont"/>
    <w:qFormat/>
    <w:rsid w:val="00894fa3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894fa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">
    <w:name w:val="Header"/>
    <w:basedOn w:val="Normal"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LibreOffice/6.1.6.3$Windows_X86_64 LibreOffice_project/5896ab1714085361c45cf540f76f60673dd96a72</Application>
  <Pages>1</Pages>
  <Words>128</Words>
  <Characters>810</Characters>
  <CharactersWithSpaces>915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2021-11-25T12:38:00Z</dcterms:created>
  <dc:creator>Pedro Mansur Sesterhen</dc:creator>
  <dc:description/>
  <dc:language>pt-BR</dc:language>
  <cp:lastModifiedBy/>
  <dcterms:modified xsi:type="dcterms:W3CDTF">2021-11-25T14:07:58Z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