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96.000000000004" w:type="dxa"/>
        <w:jc w:val="left"/>
        <w:tblInd w:w="-106.0" w:type="dxa"/>
        <w:tblLayout w:type="fixed"/>
        <w:tblLook w:val="0400"/>
      </w:tblPr>
      <w:tblGrid>
        <w:gridCol w:w="818"/>
        <w:gridCol w:w="549"/>
        <w:gridCol w:w="258"/>
        <w:gridCol w:w="416"/>
        <w:gridCol w:w="61"/>
        <w:gridCol w:w="859"/>
        <w:gridCol w:w="725"/>
        <w:gridCol w:w="483"/>
        <w:gridCol w:w="108"/>
        <w:gridCol w:w="75"/>
        <w:gridCol w:w="62"/>
        <w:gridCol w:w="561"/>
        <w:gridCol w:w="529"/>
        <w:gridCol w:w="162"/>
        <w:gridCol w:w="22"/>
        <w:gridCol w:w="367"/>
        <w:gridCol w:w="216"/>
        <w:gridCol w:w="88"/>
        <w:gridCol w:w="155"/>
        <w:gridCol w:w="112"/>
        <w:gridCol w:w="424"/>
        <w:gridCol w:w="287"/>
        <w:gridCol w:w="404"/>
        <w:gridCol w:w="203"/>
        <w:gridCol w:w="172"/>
        <w:gridCol w:w="312"/>
        <w:gridCol w:w="318"/>
        <w:gridCol w:w="229"/>
        <w:gridCol w:w="147"/>
        <w:gridCol w:w="1874"/>
        <w:tblGridChange w:id="0">
          <w:tblGrid>
            <w:gridCol w:w="818"/>
            <w:gridCol w:w="549"/>
            <w:gridCol w:w="258"/>
            <w:gridCol w:w="416"/>
            <w:gridCol w:w="61"/>
            <w:gridCol w:w="859"/>
            <w:gridCol w:w="725"/>
            <w:gridCol w:w="483"/>
            <w:gridCol w:w="108"/>
            <w:gridCol w:w="75"/>
            <w:gridCol w:w="62"/>
            <w:gridCol w:w="561"/>
            <w:gridCol w:w="529"/>
            <w:gridCol w:w="162"/>
            <w:gridCol w:w="22"/>
            <w:gridCol w:w="367"/>
            <w:gridCol w:w="216"/>
            <w:gridCol w:w="88"/>
            <w:gridCol w:w="155"/>
            <w:gridCol w:w="112"/>
            <w:gridCol w:w="424"/>
            <w:gridCol w:w="287"/>
            <w:gridCol w:w="404"/>
            <w:gridCol w:w="203"/>
            <w:gridCol w:w="172"/>
            <w:gridCol w:w="312"/>
            <w:gridCol w:w="318"/>
            <w:gridCol w:w="229"/>
            <w:gridCol w:w="147"/>
            <w:gridCol w:w="1874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612140" cy="612140"/>
                  <wp:effectExtent b="0" l="0" r="0" t="0"/>
                  <wp:docPr id="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40" cy="6121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0" w:line="259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Ministério Da Agricultura Pecuária e Abastecimento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Secretaria de Defesa Agropecuária – SDA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Departamento de Serviços Técnicos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– DTEC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Coordenação-Geral de Laboratórios Agropecuários – CGAL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Solicitação Oficial de Análise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01 – LABORATÓRIO: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37"/>
                <w:tab w:val="left" w:leader="none" w:pos="993"/>
              </w:tabs>
              <w:spacing w:after="0" w:before="0" w:line="20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Físico-química □ Microbiologia □ RBQL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02 – SERVIÇO RESPONSÁVEL PELA COLETA: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147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03 – Nº DA SOLICITAÇÃO/ANO: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CIDASC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after="20" w:before="20" w:lineRule="auto"/>
              <w:jc w:val="center"/>
              <w:rPr>
                <w:rFonts w:ascii="Arial" w:cs="Arial" w:eastAsia="Arial" w:hAnsi="Arial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04 – N° DO SIF/ER/EE: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05 – PROGRAMA: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CIDASC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06 – CATEGORIA – TABELA DIPOA PRODUTO:</w:t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07 – PRODUTO – TABELA DIPOA PRODUTO: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08 – NOME COMERCIAL DO PRODUTO: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09 – Nº REG. PRODUTO: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 – MARCA: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 – Nº DO CNPJ:</w:t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 – ESTABELECIMENTO:</w:t>
            </w:r>
          </w:p>
        </w:tc>
        <w:tc>
          <w:tcPr>
            <w:gridSpan w:val="1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 – ENDEREÇO (CONFORME SIGSIF):</w:t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14– DATA DE FABRICAÇÃO: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 – DATA DE VALIDADE: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 – Nº DO LOTE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 – TAMANHO DO LOTE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 – DATA E HORA COLETA DA AMOSTRA:</w:t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 – LACRE Nº – AMOSTRA FISCAL:</w:t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 – LACRE Nº – CONTRAPROVA LFDA/SIF: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 – LACRE Nº – CONTRAPROVA EMPRESA:</w:t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gridSpan w:val="3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 – PNCP (INFORMAÇÕES ADICIONAIS):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ANO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CICLO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AMOSTRA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HORA DO INÍCIO DO TURNO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TURNO: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LINHA: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VOLUME DE ABATE/ DIA: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37"/>
                <w:tab w:val="left" w:leader="none" w:pos="993"/>
              </w:tabs>
              <w:spacing w:after="0" w:before="0" w:line="20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 1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37"/>
                <w:tab w:val="left" w:leader="none" w:pos="993"/>
              </w:tabs>
              <w:spacing w:after="0" w:before="0" w:line="20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 2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37"/>
                <w:tab w:val="left" w:leader="none" w:pos="993"/>
              </w:tabs>
              <w:spacing w:after="0" w:before="0" w:line="20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 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37"/>
                <w:tab w:val="left" w:leader="none" w:pos="993"/>
              </w:tabs>
              <w:spacing w:after="0" w:before="0" w:line="20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 1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37"/>
                <w:tab w:val="left" w:leader="none" w:pos="993"/>
              </w:tabs>
              <w:spacing w:after="0" w:before="0" w:line="20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 2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37"/>
                <w:tab w:val="left" w:leader="none" w:pos="993"/>
              </w:tabs>
              <w:spacing w:after="0" w:before="0" w:line="20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F">
            <w:pPr>
              <w:widowControl w:val="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gridSpan w:val="2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 –TEMPERATURA /CONDIÇÕES DA AMOSTRA NA COLETA: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 – DATA DA REMESSA</w:t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TEMPERATURA (°C):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CONGELADO SÓLIDO</w:t>
            </w:r>
          </w:p>
        </w:tc>
        <w:tc>
          <w:tcPr>
            <w:gridSpan w:val="10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RESFRIADO </w:t>
            </w:r>
          </w:p>
        </w:tc>
        <w:tc>
          <w:tcPr>
            <w:gridSpan w:val="8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AMBIENTE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gridSpan w:val="3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 – ANÁLISE(S) REQUERIDA(S) – CÓDIGO(S):</w:t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gridSpan w:val="3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gridSpan w:val="3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 – OBSERVAÇÕES:</w:t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gridSpan w:val="3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 – ASSINATURA E IDENTIFICAÇÃO DO RESPONSÁVEL PELA COLETA</w:t>
            </w:r>
          </w:p>
        </w:tc>
        <w:tc>
          <w:tcPr>
            <w:gridSpan w:val="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 – ASSINATURA E IDENTIFICAÇÃO DO RESPONSÁVEL PELO ESTABELECIMENTO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gridSpan w:val="1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7"/>
            <w:tcBorders>
              <w:top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gridSpan w:val="1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7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D">
            <w:pPr>
              <w:widowControl w:val="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gridSpan w:val="3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 – E-MAIL PARA CONTATO: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gridSpan w:val="3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 – DATA E HORA DE RECEBIMENTO NO LABORATÓRIO</w:t>
            </w:r>
          </w:p>
        </w:tc>
        <w:tc>
          <w:tcPr>
            <w:gridSpan w:val="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 – Nº DE REGISTRO NO LABORATÓRIO</w:t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gridSpan w:val="3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32 – TEMPERATURA /CONDIÇÕES DA AMOSTRA NO RECEBIMENTO: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TEMPERATURA (°C):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CONGELADO SÓLIDO</w:t>
            </w:r>
          </w:p>
        </w:tc>
        <w:tc>
          <w:tcPr>
            <w:gridSpan w:val="10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RESFRIADO</w:t>
            </w:r>
          </w:p>
        </w:tc>
        <w:tc>
          <w:tcPr>
            <w:gridSpan w:val="8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AMBIENTE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DECOMPOSIÇÃO</w:t>
            </w:r>
          </w:p>
        </w:tc>
      </w:tr>
      <w:tr>
        <w:trPr>
          <w:cantSplit w:val="0"/>
          <w:trHeight w:val="164" w:hRule="atLeast"/>
          <w:tblHeader w:val="0"/>
        </w:trPr>
        <w:tc>
          <w:tcPr>
            <w:gridSpan w:val="3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6e6e6" w:val="clear"/>
              <w:spacing w:after="0" w:before="0" w:line="121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33 – OBSERVAÇÕES (laboratório):</w:t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gridSpan w:val="3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3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6e6e6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34 – ASSINATURA E IDENTIFICAÇÃO DO RESPONSÁVEL PELO RECEBIMENTO: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3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5">
      <w:pPr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Documento em 2 vias: 1ª via SIF, 2ª via Laboratório.</w:t>
      </w:r>
    </w:p>
    <w:p w:rsidR="00000000" w:rsidDel="00000000" w:rsidP="00000000" w:rsidRDefault="00000000" w:rsidRPr="00000000" w14:paraId="00000486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98.000000000002" w:type="dxa"/>
        <w:jc w:val="left"/>
        <w:tblInd w:w="-106.0" w:type="dxa"/>
        <w:tblLayout w:type="fixed"/>
        <w:tblLook w:val="0000"/>
      </w:tblPr>
      <w:tblGrid>
        <w:gridCol w:w="1363"/>
        <w:gridCol w:w="5511"/>
        <w:gridCol w:w="1602"/>
        <w:gridCol w:w="2522"/>
        <w:tblGridChange w:id="0">
          <w:tblGrid>
            <w:gridCol w:w="1363"/>
            <w:gridCol w:w="5511"/>
            <w:gridCol w:w="1602"/>
            <w:gridCol w:w="2522"/>
          </w:tblGrid>
        </w:tblGridChange>
      </w:tblGrid>
      <w:tr>
        <w:trPr>
          <w:cantSplit w:val="0"/>
          <w:trHeight w:val="19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612140" cy="612140"/>
                  <wp:effectExtent b="0" l="0" r="0" t="0"/>
                  <wp:docPr id="1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40" cy="6121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59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Ministério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 Agricultura Pecuária e Abastecimento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Secretaria de Defesa Agropecuária – SDA</w:t>
            </w:r>
          </w:p>
          <w:p w:rsidR="00000000" w:rsidDel="00000000" w:rsidP="00000000" w:rsidRDefault="00000000" w:rsidRPr="00000000" w14:paraId="000004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Departamento de Serviços Técnicos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– DTEC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Coordenação-Geral de Laboratórios Agropecuários – CGAL</w:t>
            </w:r>
          </w:p>
          <w:p w:rsidR="00000000" w:rsidDel="00000000" w:rsidP="00000000" w:rsidRDefault="00000000" w:rsidRPr="00000000" w14:paraId="000004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Solicitação Oficial de Análise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47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35 – Nº DA SOLICITAÇÃO/ANO: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2">
            <w:pPr>
              <w:widowControl w:val="0"/>
              <w:spacing w:after="20" w:before="20" w:lineRule="auto"/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36 – CATEGORIA/PRODUTO (CONFORME TABELA DIPOA) E NOME COMERCIAL: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37 – Nº DO SIF/ER/EE: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38 – Nº DO LACRE:</w:t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7">
            <w:pPr>
              <w:widowControl w:val="0"/>
              <w:spacing w:after="20" w:before="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39 – ANÁLISE(S) REQUERIDA(S) – CÓDIGO(S):</w:t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40 – ASSINATURA E IDENTIFICAÇÃO DO RESPONSÁVEL PELA COLETA</w:t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B1">
      <w:pPr>
        <w:jc w:val="center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8&lt;---------cortar---------8&lt;---------cortar---------8&lt;---------cortar---------8&lt;---------cortar---------8&lt;---------cortar---------8&lt;---------cortar---------8&lt;---------cortar---------8&lt;---------cortar---------8&lt;---------cortar---------8&lt;---------cortar--</w:t>
      </w:r>
    </w:p>
    <w:p w:rsidR="00000000" w:rsidDel="00000000" w:rsidP="00000000" w:rsidRDefault="00000000" w:rsidRPr="00000000" w14:paraId="000004B2">
      <w:pPr>
        <w:jc w:val="center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998.000000000002" w:type="dxa"/>
        <w:jc w:val="left"/>
        <w:tblInd w:w="-106.0" w:type="dxa"/>
        <w:tblLayout w:type="fixed"/>
        <w:tblLook w:val="0000"/>
      </w:tblPr>
      <w:tblGrid>
        <w:gridCol w:w="1363"/>
        <w:gridCol w:w="5511"/>
        <w:gridCol w:w="1602"/>
        <w:gridCol w:w="2522"/>
        <w:tblGridChange w:id="0">
          <w:tblGrid>
            <w:gridCol w:w="1363"/>
            <w:gridCol w:w="5511"/>
            <w:gridCol w:w="1602"/>
            <w:gridCol w:w="2522"/>
          </w:tblGrid>
        </w:tblGridChange>
      </w:tblGrid>
      <w:tr>
        <w:trPr>
          <w:cantSplit w:val="0"/>
          <w:trHeight w:val="19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612140" cy="612140"/>
                  <wp:effectExtent b="0" l="0" r="0" t="0"/>
                  <wp:docPr id="1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40" cy="6121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59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Ministério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 Agricultura Pecuária e Abastecimento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Secretaria de Defesa Agropecuária – SDA</w:t>
            </w:r>
          </w:p>
          <w:p w:rsidR="00000000" w:rsidDel="00000000" w:rsidP="00000000" w:rsidRDefault="00000000" w:rsidRPr="00000000" w14:paraId="000004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Departamento de Serviços Técnicos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– DTEC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Coordenação-Geral de Laboratórios Agropecuários – CGAL</w:t>
            </w:r>
          </w:p>
          <w:p w:rsidR="00000000" w:rsidDel="00000000" w:rsidP="00000000" w:rsidRDefault="00000000" w:rsidRPr="00000000" w14:paraId="000004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Solicitação Oficial de Análise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47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35 – Nº DA SOLICITAÇÃO/ANO: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36 – CATEGORIA/PRODUTO (CONFORME TABELA DIPOA) E NOME COMERCIAL: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37 – Nº DO SIF/ER/EE: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38 – Nº DO LACRE:</w:t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39 – ANÁLISE(S) REQUERIDA(S) – CÓDIGO(S):</w:t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4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40 – ASSINATURA E IDENTIFICAÇÃO DO RESPONSÁVEL PELA COLETA</w:t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DD">
      <w:pPr>
        <w:jc w:val="center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8&lt;---------cortar---------8&lt;---------cortar---------8&lt;---------cortar---------8&lt;---------cortar---------8&lt;---------cortar---------8&lt;---------cortar---------8&lt;---------cortar---------8&lt;---------cortar---------8&lt;---------cortar---------8&lt;---------cortar--</w:t>
      </w:r>
    </w:p>
    <w:p w:rsidR="00000000" w:rsidDel="00000000" w:rsidP="00000000" w:rsidRDefault="00000000" w:rsidRPr="00000000" w14:paraId="000004DE">
      <w:pPr>
        <w:jc w:val="center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998.000000000002" w:type="dxa"/>
        <w:jc w:val="left"/>
        <w:tblInd w:w="-106.0" w:type="dxa"/>
        <w:tblLayout w:type="fixed"/>
        <w:tblLook w:val="0000"/>
      </w:tblPr>
      <w:tblGrid>
        <w:gridCol w:w="1363"/>
        <w:gridCol w:w="5511"/>
        <w:gridCol w:w="1602"/>
        <w:gridCol w:w="2522"/>
        <w:tblGridChange w:id="0">
          <w:tblGrid>
            <w:gridCol w:w="1363"/>
            <w:gridCol w:w="5511"/>
            <w:gridCol w:w="1602"/>
            <w:gridCol w:w="2522"/>
          </w:tblGrid>
        </w:tblGridChange>
      </w:tblGrid>
      <w:tr>
        <w:trPr>
          <w:cantSplit w:val="0"/>
          <w:trHeight w:val="19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612140" cy="612140"/>
                  <wp:effectExtent b="0" l="0" r="0" t="0"/>
                  <wp:docPr id="1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40" cy="6121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59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Ministério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 Agricultura Pecuária e Abastecimento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Secretaria de Defesa Agropecuária – SDA</w:t>
            </w:r>
          </w:p>
          <w:p w:rsidR="00000000" w:rsidDel="00000000" w:rsidP="00000000" w:rsidRDefault="00000000" w:rsidRPr="00000000" w14:paraId="000004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Departamento de Serviços Técnicos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– DTEC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Coordenação-Geral de Laboratórios Agropecuários – CGAL</w:t>
            </w:r>
          </w:p>
          <w:p w:rsidR="00000000" w:rsidDel="00000000" w:rsidP="00000000" w:rsidRDefault="00000000" w:rsidRPr="00000000" w14:paraId="000004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Solicitação Oficial de Análise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4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47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35 – Nº DA SOLICITAÇÃO/ANO: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36 – CATEGORIA/PRODUTO (CONFORME TABELA DIPOA) E NOME COMERCIAL: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4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37 – Nº DO SIF/ER/EE: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38 – Nº DO LACRE:</w:t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39 – ANÁLISE(S) REQUERIDA(S) – CÓDIGO(S):</w:t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40 – ASSINATURA E IDENTIFICAÇÃO DO RESPONSÁVEL PELA COLETA</w:t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09">
      <w:pPr>
        <w:jc w:val="center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8&lt;---------cortar---------8&lt;---------cortar---------8&lt;---------cortar---------8&lt;---------cortar---------8&lt;---------cortar---------8&lt;---------cortar---------8&lt;---------cortar---------8&lt;---------cortar---------8&lt;---------cortar---------8&lt;---------cortar--</w:t>
      </w:r>
    </w:p>
    <w:p w:rsidR="00000000" w:rsidDel="00000000" w:rsidP="00000000" w:rsidRDefault="00000000" w:rsidRPr="00000000" w14:paraId="000005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454" w:top="454" w:left="454" w:right="45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Liberation San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pPr>
      <w:widowControl w:val="1"/>
      <w:bidi w:val="0"/>
      <w:spacing w:after="0" w:before="0"/>
      <w:jc w:val="left"/>
    </w:pPr>
    <w:rPr>
      <w:rFonts w:ascii="Liberation Serif" w:cs="Lohit Devanagari" w:eastAsia="Noto Sans CJK SC" w:hAnsi="Liberation Serif"/>
      <w:color w:val="auto"/>
      <w:kern w:val="2"/>
      <w:sz w:val="24"/>
      <w:szCs w:val="24"/>
      <w:lang w:bidi="hi-IN" w:eastAsia="zh-CN" w:val="pt-BR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TextodebaloChar" w:customStyle="1">
    <w:name w:val="Texto de balão Char"/>
    <w:basedOn w:val="DefaultParagraphFont"/>
    <w:link w:val="Textodebalo"/>
    <w:uiPriority w:val="99"/>
    <w:semiHidden w:val="1"/>
    <w:qFormat w:val="1"/>
    <w:rsid w:val="00581CF0"/>
    <w:rPr>
      <w:rFonts w:ascii="Segoe UI" w:cs="Mangal" w:hAnsi="Segoe UI"/>
      <w:sz w:val="18"/>
      <w:szCs w:val="16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/>
  </w:style>
  <w:style w:type="paragraph" w:styleId="Ttulododocumento">
    <w:name w:val="Title"/>
    <w:basedOn w:val="Normal"/>
    <w:next w:val="Corpodotexto"/>
    <w:qFormat w:val="1"/>
    <w:pPr>
      <w:keepNext w:val="1"/>
      <w:spacing w:after="120" w:before="240"/>
    </w:pPr>
    <w:rPr>
      <w:rFonts w:ascii="Liberation Sans" w:hAnsi="Liberation Sans"/>
      <w:sz w:val="28"/>
      <w:szCs w:val="28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i w:val="1"/>
      <w:iCs w:val="1"/>
    </w:rPr>
  </w:style>
  <w:style w:type="paragraph" w:styleId="TableParagraph" w:customStyle="1">
    <w:name w:val="Table Paragraph"/>
    <w:basedOn w:val="Normal"/>
    <w:qFormat w:val="1"/>
    <w:rsid w:val="00983E70"/>
    <w:pPr/>
    <w:rPr>
      <w:rFonts w:ascii="Arial" w:cs="Times New Roman" w:eastAsia="Times New Roman" w:hAnsi="Arial"/>
      <w:sz w:val="12"/>
    </w:rPr>
  </w:style>
  <w:style w:type="paragraph" w:styleId="Contedodatabela" w:customStyle="1">
    <w:name w:val="Conteúdo da tabela"/>
    <w:basedOn w:val="Normal"/>
    <w:qFormat w:val="1"/>
    <w:pPr>
      <w:suppressLineNumbers w:val="1"/>
    </w:pPr>
    <w:rPr/>
  </w:style>
  <w:style w:type="paragraph" w:styleId="Ttulodetabela" w:customStyle="1">
    <w:name w:val="Título de tabela"/>
    <w:basedOn w:val="Contedodatabela"/>
    <w:qFormat w:val="1"/>
    <w:pPr>
      <w:jc w:val="center"/>
    </w:pPr>
    <w:rPr>
      <w:b w:val="1"/>
      <w:bCs w:val="1"/>
    </w:rPr>
  </w:style>
  <w:style w:type="paragraph" w:styleId="CabealhoeRodap">
    <w:name w:val="Cabeçalho e Rodapé"/>
    <w:basedOn w:val="Normal"/>
    <w:qFormat w:val="1"/>
    <w:pPr/>
    <w:rPr/>
  </w:style>
  <w:style w:type="paragraph" w:styleId="Rodap">
    <w:name w:val="Footer"/>
    <w:basedOn w:val="Normal"/>
    <w:pPr>
      <w:suppressLineNumbers w:val="1"/>
      <w:tabs>
        <w:tab w:val="clear" w:pos="709"/>
        <w:tab w:val="center" w:leader="none" w:pos="5103"/>
        <w:tab w:val="right" w:leader="none" w:pos="10206"/>
      </w:tabs>
    </w:pPr>
    <w:rPr/>
  </w:style>
  <w:style w:type="paragraph" w:styleId="Textoprformatado" w:customStyle="1">
    <w:name w:val="Texto préformatado"/>
    <w:basedOn w:val="Normal"/>
    <w:qFormat w:val="1"/>
    <w:pPr/>
    <w:rPr>
      <w:rFonts w:ascii="Liberation Mono" w:cs="Liberation Mono" w:eastAsia="DejaVu Sans Mono" w:hAnsi="Liberation Mono"/>
      <w:sz w:val="20"/>
      <w:szCs w:val="20"/>
    </w:rPr>
  </w:style>
  <w:style w:type="paragraph" w:styleId="BalloonText">
    <w:name w:val="Balloon Text"/>
    <w:basedOn w:val="Normal"/>
    <w:link w:val="TextodebaloChar"/>
    <w:uiPriority w:val="99"/>
    <w:semiHidden w:val="1"/>
    <w:unhideWhenUsed w:val="1"/>
    <w:qFormat w:val="1"/>
    <w:rsid w:val="00581CF0"/>
    <w:pPr/>
    <w:rPr>
      <w:rFonts w:ascii="Segoe UI" w:cs="Mangal" w:hAnsi="Segoe UI"/>
      <w:sz w:val="18"/>
      <w:szCs w:val="16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6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106.0" w:type="dxa"/>
        <w:bottom w:w="55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106.0" w:type="dxa"/>
        <w:bottom w:w="55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106.0" w:type="dxa"/>
        <w:bottom w:w="55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106.0" w:type="dxa"/>
        <w:bottom w:w="55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106.0" w:type="dxa"/>
        <w:bottom w:w="55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106.0" w:type="dxa"/>
        <w:bottom w:w="55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106.0" w:type="dxa"/>
        <w:bottom w:w="55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Vsu2YyPt8FQ7bmLL5znmniqm1w==">CgMxLjAyCGguZ2pkZ3hzOAByITF5SlhZdEpyQVp1SF9YWUM1NmE0eEtXSENYdEtKOXNqdA==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2021-08-09T13:19:00Z</dcterms:created>
  <dc:creator>Bruno Lima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