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I-d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Solicitação de análise pericial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XX</w:t>
      </w:r>
      <w:r w:rsidDel="00000000" w:rsidR="00000000" w:rsidRPr="00000000">
        <w:rPr>
          <w:sz w:val="24"/>
          <w:szCs w:val="24"/>
          <w:rtl w:val="0"/>
        </w:rPr>
        <w:t xml:space="preserve"> de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MM</w:t>
      </w:r>
      <w:r w:rsidDel="00000000" w:rsidR="00000000" w:rsidRPr="00000000">
        <w:rPr>
          <w:sz w:val="24"/>
          <w:szCs w:val="24"/>
          <w:rtl w:val="0"/>
        </w:rPr>
        <w:t xml:space="preserve"> de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AAAA</w:t>
      </w:r>
    </w:p>
    <w:p w:rsidR="00000000" w:rsidDel="00000000" w:rsidP="00000000" w:rsidRDefault="00000000" w:rsidRPr="00000000" w14:paraId="00000006">
      <w:pPr>
        <w:spacing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De:CIDASC</w:t>
      </w:r>
    </w:p>
    <w:p w:rsidR="00000000" w:rsidDel="00000000" w:rsidP="00000000" w:rsidRDefault="00000000" w:rsidRPr="00000000" w14:paraId="00000007">
      <w:pPr>
        <w:spacing w:before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Ao: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[nome do laboratório]</w:t>
      </w:r>
    </w:p>
    <w:p w:rsidR="00000000" w:rsidDel="00000000" w:rsidP="00000000" w:rsidRDefault="00000000" w:rsidRPr="00000000" w14:paraId="00000008">
      <w:pPr>
        <w:spacing w:before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Interessado: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[Empresa solicitante]</w:t>
      </w:r>
    </w:p>
    <w:p w:rsidR="00000000" w:rsidDel="00000000" w:rsidP="00000000" w:rsidRDefault="00000000" w:rsidRPr="00000000" w14:paraId="00000009">
      <w:pPr>
        <w:spacing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Assunto: Solicitação de agendamento de análise de contraprova</w:t>
      </w:r>
    </w:p>
    <w:p w:rsidR="00000000" w:rsidDel="00000000" w:rsidP="00000000" w:rsidRDefault="00000000" w:rsidRPr="00000000" w14:paraId="0000000B">
      <w:pPr>
        <w:spacing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Prezado senhor (a), solicitamos a realização da análise de contraprova da amostra com as seguintes especificações:</w:t>
      </w:r>
    </w:p>
    <w:p w:rsidR="00000000" w:rsidDel="00000000" w:rsidP="00000000" w:rsidRDefault="00000000" w:rsidRPr="00000000" w14:paraId="0000000D">
      <w:pPr>
        <w:spacing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9.9212598425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3.350711801109"/>
        <w:gridCol w:w="4686.570548041412"/>
        <w:tblGridChange w:id="0">
          <w:tblGrid>
            <w:gridCol w:w="4503.350711801109"/>
            <w:gridCol w:w="4686.570548041412"/>
          </w:tblGrid>
        </w:tblGridChange>
      </w:tblGrid>
      <w:tr>
        <w:trPr>
          <w:cantSplit w:val="0"/>
          <w:trHeight w:val="307.929687499981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produto: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Marca: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fabricação:</w:t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validade:</w:t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N° SIE:</w:t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N° solicitação oficial de análise da amostra pericial/ano:</w:t>
              <w:tab/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Resultados dos parâmetros não conformes na análise pericial:</w:t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Limites legais estabelecidos para os parâmetros não conformes:</w:t>
              <w:tab/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br w:type="textWrapping"/>
              <w:t xml:space="preserve"> </w:t>
              <w:tab/>
              <w:tab/>
              <w:tab/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Análise(s) solicitada(s):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2D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N° registro laboratorial da amostra pericial:</w:t>
              <w:tab/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30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N° lacre da contraprova empresa: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33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N° lacre da contraprova: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36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Lote:</w:t>
              <w:tab/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39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Tamanho da partida:</w:t>
              <w:tab/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3C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e hora da coleta da amostra: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 </w:t>
            </w:r>
          </w:p>
          <w:p w:rsidR="00000000" w:rsidDel="00000000" w:rsidP="00000000" w:rsidRDefault="00000000" w:rsidRPr="00000000" w14:paraId="0000003F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Responsável pela coleta: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42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Nome, CPF, </w:t>
              <w:tab/>
              <w:tab/>
              <w:tab/>
              <w:t xml:space="preserve">profissão, capacitação técnica e vínculo com a empresa (se </w:t>
              <w:tab/>
              <w:tab/>
              <w:tab/>
              <w:t xml:space="preserve">não houver, favor informar que a empresa declinou do direito de </w:t>
              <w:tab/>
              <w:tab/>
              <w:tab/>
              <w:t xml:space="preserve">acompanhar a análise pericial):</w:t>
            </w:r>
          </w:p>
          <w:p w:rsidR="00000000" w:rsidDel="00000000" w:rsidP="00000000" w:rsidRDefault="00000000" w:rsidRPr="00000000" w14:paraId="00000044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br w:type="textWrapping"/>
              <w:t xml:space="preserve"> </w:t>
              <w:tab/>
              <w:tab/>
              <w:tab/>
            </w:r>
          </w:p>
          <w:p w:rsidR="00000000" w:rsidDel="00000000" w:rsidP="00000000" w:rsidRDefault="00000000" w:rsidRPr="00000000" w14:paraId="00000046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</w:tbl>
    <w:p w:rsidR="00000000" w:rsidDel="00000000" w:rsidP="00000000" w:rsidRDefault="00000000" w:rsidRPr="00000000" w14:paraId="00000047">
      <w:pPr>
        <w:spacing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Anexo: Cópia do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[Termo de Coleta de Amostra] ou [Solicitação Oficial de Análise] </w:t>
      </w:r>
      <w:r w:rsidDel="00000000" w:rsidR="00000000" w:rsidRPr="00000000">
        <w:rPr>
          <w:sz w:val="24"/>
          <w:szCs w:val="24"/>
          <w:rtl w:val="0"/>
        </w:rPr>
        <w:t xml:space="preserve">da amostra pericial.</w:t>
      </w:r>
    </w:p>
    <w:p w:rsidR="00000000" w:rsidDel="00000000" w:rsidP="00000000" w:rsidRDefault="00000000" w:rsidRPr="00000000" w14:paraId="00000049">
      <w:pPr>
        <w:spacing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4A">
      <w:pPr>
        <w:spacing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4B">
      <w:pPr>
        <w:spacing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</w:t>
      </w:r>
    </w:p>
    <w:p w:rsidR="00000000" w:rsidDel="00000000" w:rsidP="00000000" w:rsidRDefault="00000000" w:rsidRPr="00000000" w14:paraId="0000004E">
      <w:pPr>
        <w:spacing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e assinatura do interessado </w:t>
      </w:r>
    </w:p>
    <w:p w:rsidR="00000000" w:rsidDel="00000000" w:rsidP="00000000" w:rsidRDefault="00000000" w:rsidRPr="00000000" w14:paraId="0000004F">
      <w:pPr>
        <w:spacing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52">
      <w:pPr>
        <w:spacing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e assinatura do Responsável pelo SVO - CIDASC</w:t>
      </w:r>
    </w:p>
    <w:p w:rsidR="00000000" w:rsidDel="00000000" w:rsidP="00000000" w:rsidRDefault="00000000" w:rsidRPr="00000000" w14:paraId="0000005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275.5905511811022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rPr/>
    </w:pPr>
    <w:r w:rsidDel="00000000" w:rsidR="00000000" w:rsidRPr="00000000">
      <w:rPr/>
      <w:drawing>
        <wp:inline distB="114300" distT="114300" distL="114300" distR="114300">
          <wp:extent cx="5835600" cy="800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3560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rPr/>
    </w:pPr>
    <w:r w:rsidDel="00000000" w:rsidR="00000000" w:rsidRPr="00000000">
      <w:rPr/>
      <w:drawing>
        <wp:inline distB="114300" distT="114300" distL="114300" distR="114300">
          <wp:extent cx="5835600" cy="800100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3560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